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0D35" w14:textId="1B6AA2F3" w:rsidR="006A3B2F" w:rsidRPr="00FE0FB8" w:rsidRDefault="006A3B2F" w:rsidP="00FE0FB8">
      <w:pPr>
        <w:jc w:val="center"/>
        <w:rPr>
          <w:rFonts w:ascii="ＭＳ ゴシック" w:eastAsia="ＭＳ ゴシック" w:hAnsi="ＭＳ ゴシック"/>
          <w:sz w:val="32"/>
          <w:szCs w:val="32"/>
        </w:rPr>
      </w:pPr>
      <w:r w:rsidRPr="00FE0FB8">
        <w:rPr>
          <w:rFonts w:ascii="ＭＳ ゴシック" w:eastAsia="ＭＳ ゴシック" w:hAnsi="ＭＳ ゴシック"/>
          <w:sz w:val="32"/>
          <w:szCs w:val="32"/>
        </w:rPr>
        <w:t>【WEBマガジン</w:t>
      </w:r>
      <w:r w:rsidR="00FE0FB8" w:rsidRPr="00FE0FB8">
        <w:rPr>
          <w:rFonts w:ascii="ＭＳ ゴシック" w:eastAsia="ＭＳ ゴシック" w:hAnsi="ＭＳ ゴシック" w:hint="eastAsia"/>
          <w:sz w:val="32"/>
          <w:szCs w:val="32"/>
        </w:rPr>
        <w:t>「</w:t>
      </w:r>
      <w:proofErr w:type="spellStart"/>
      <w:r w:rsidR="00FE0FB8" w:rsidRPr="00FE0FB8">
        <w:rPr>
          <w:rFonts w:ascii="ＭＳ ゴシック" w:eastAsia="ＭＳ ゴシック" w:hAnsi="ＭＳ ゴシック"/>
          <w:sz w:val="32"/>
          <w:szCs w:val="32"/>
        </w:rPr>
        <w:t>FoodTech</w:t>
      </w:r>
      <w:proofErr w:type="spellEnd"/>
      <w:r w:rsidR="00FE0FB8" w:rsidRPr="00FE0FB8">
        <w:rPr>
          <w:rFonts w:ascii="ＭＳ ゴシック" w:eastAsia="ＭＳ ゴシック" w:hAnsi="ＭＳ ゴシック"/>
          <w:sz w:val="32"/>
          <w:szCs w:val="32"/>
        </w:rPr>
        <w:t xml:space="preserve"> Trend News」を創刊</w:t>
      </w:r>
      <w:r w:rsidRPr="00FE0FB8">
        <w:rPr>
          <w:rFonts w:ascii="ＭＳ ゴシック" w:eastAsia="ＭＳ ゴシック" w:hAnsi="ＭＳ ゴシック"/>
          <w:sz w:val="32"/>
          <w:szCs w:val="32"/>
        </w:rPr>
        <w:t>】</w:t>
      </w:r>
    </w:p>
    <w:p w14:paraId="4B1B9B78" w14:textId="11D79716" w:rsidR="006A3B2F" w:rsidRPr="00FE0FB8" w:rsidRDefault="006A3B2F" w:rsidP="00FE0FB8">
      <w:pPr>
        <w:jc w:val="center"/>
        <w:rPr>
          <w:rFonts w:ascii="ＭＳ ゴシック" w:eastAsia="ＭＳ ゴシック" w:hAnsi="ＭＳ ゴシック"/>
          <w:sz w:val="28"/>
          <w:szCs w:val="28"/>
        </w:rPr>
      </w:pPr>
      <w:r w:rsidRPr="00FE0FB8">
        <w:rPr>
          <w:rFonts w:ascii="ＭＳ ゴシック" w:eastAsia="ＭＳ ゴシック" w:hAnsi="ＭＳ ゴシック"/>
          <w:sz w:val="28"/>
          <w:szCs w:val="28"/>
        </w:rPr>
        <w:t>食マーケット最前線情報をお届けするWEBマガジン</w:t>
      </w:r>
    </w:p>
    <w:p w14:paraId="0AAE099C"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w:t>
      </w:r>
    </w:p>
    <w:p w14:paraId="5C1733C1" w14:textId="29EF341A" w:rsidR="006A3B2F" w:rsidRPr="006A3B2F" w:rsidRDefault="006A3B2F" w:rsidP="006A3B2F">
      <w:pPr>
        <w:ind w:firstLineChars="100" w:firstLine="210"/>
        <w:rPr>
          <w:rFonts w:ascii="ＭＳ ゴシック" w:eastAsia="ＭＳ ゴシック" w:hAnsi="ＭＳ ゴシック"/>
        </w:rPr>
      </w:pPr>
      <w:r w:rsidRPr="006A3B2F">
        <w:rPr>
          <w:rFonts w:ascii="ＭＳ ゴシック" w:eastAsia="ＭＳ ゴシック" w:hAnsi="ＭＳ ゴシック" w:hint="eastAsia"/>
        </w:rPr>
        <w:t>この度、食マーケットにまつわる最前線の情報をお届けする</w:t>
      </w:r>
      <w:r w:rsidRPr="006A3B2F">
        <w:rPr>
          <w:rFonts w:ascii="ＭＳ ゴシック" w:eastAsia="ＭＳ ゴシック" w:hAnsi="ＭＳ ゴシック"/>
        </w:rPr>
        <w:t>WEBマガジン「</w:t>
      </w:r>
      <w:proofErr w:type="spellStart"/>
      <w:r w:rsidRPr="006A3B2F">
        <w:rPr>
          <w:rFonts w:ascii="ＭＳ ゴシック" w:eastAsia="ＭＳ ゴシック" w:hAnsi="ＭＳ ゴシック"/>
        </w:rPr>
        <w:t>FoodTech</w:t>
      </w:r>
      <w:proofErr w:type="spellEnd"/>
      <w:r w:rsidRPr="006A3B2F">
        <w:rPr>
          <w:rFonts w:ascii="ＭＳ ゴシック" w:eastAsia="ＭＳ ゴシック" w:hAnsi="ＭＳ ゴシック"/>
        </w:rPr>
        <w:t xml:space="preserve"> Trend News」</w:t>
      </w:r>
      <w:r w:rsidRPr="006A3B2F">
        <w:rPr>
          <w:rFonts w:ascii="ＭＳ ゴシック" w:eastAsia="ＭＳ ゴシック" w:hAnsi="ＭＳ ゴシック" w:hint="eastAsia"/>
        </w:rPr>
        <w:t>を創刊。人々の食への関心を引き立て、食文化のさらなる発展に貢献できる媒体を目指します。食分野・ウェルネス分野において日本を代表する様々な企業様とのビジネス展開の中で培った知見やネットワークを活用し、</w:t>
      </w:r>
      <w:r w:rsidRPr="006A3B2F">
        <w:rPr>
          <w:rFonts w:ascii="ＭＳ ゴシック" w:eastAsia="ＭＳ ゴシック" w:hAnsi="ＭＳ ゴシック"/>
        </w:rPr>
        <w:t xml:space="preserve"> WEBマガジン「</w:t>
      </w:r>
      <w:proofErr w:type="spellStart"/>
      <w:r w:rsidRPr="006A3B2F">
        <w:rPr>
          <w:rFonts w:ascii="ＭＳ ゴシック" w:eastAsia="ＭＳ ゴシック" w:hAnsi="ＭＳ ゴシック"/>
        </w:rPr>
        <w:t>FoodTechTrend</w:t>
      </w:r>
      <w:proofErr w:type="spellEnd"/>
      <w:r w:rsidRPr="006A3B2F">
        <w:rPr>
          <w:rFonts w:ascii="ＭＳ ゴシック" w:eastAsia="ＭＳ ゴシック" w:hAnsi="ＭＳ ゴシック"/>
        </w:rPr>
        <w:t xml:space="preserve"> News」を通じて食マーケット情報を広く</w:t>
      </w:r>
      <w:r w:rsidRPr="006A3B2F">
        <w:rPr>
          <w:rFonts w:ascii="ＭＳ ゴシック" w:eastAsia="ＭＳ ゴシック" w:hAnsi="ＭＳ ゴシック" w:hint="eastAsia"/>
        </w:rPr>
        <w:t>発信してまいります。</w:t>
      </w:r>
    </w:p>
    <w:p w14:paraId="58AE8F94" w14:textId="77777777" w:rsidR="006A3B2F" w:rsidRPr="006A3B2F" w:rsidRDefault="006A3B2F" w:rsidP="006A3B2F">
      <w:pPr>
        <w:rPr>
          <w:rFonts w:ascii="ＭＳ ゴシック" w:eastAsia="ＭＳ ゴシック" w:hAnsi="ＭＳ ゴシック" w:hint="eastAsia"/>
        </w:rPr>
      </w:pPr>
    </w:p>
    <w:p w14:paraId="0129563F"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■コンテンツのご紹介</w:t>
      </w:r>
    </w:p>
    <w:p w14:paraId="29DE6E47"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・創刊スペシャルインタビュー</w:t>
      </w:r>
    </w:p>
    <w:p w14:paraId="553966E5"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∟九州大学高等研究院</w:t>
      </w:r>
      <w:r w:rsidRPr="006A3B2F">
        <w:rPr>
          <w:rFonts w:ascii="ＭＳ ゴシック" w:eastAsia="ＭＳ ゴシック" w:hAnsi="ＭＳ ゴシック"/>
        </w:rPr>
        <w:t xml:space="preserve"> 都甲潔特別主幹教授</w:t>
      </w:r>
    </w:p>
    <w:p w14:paraId="162D4103"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w:t>
      </w:r>
      <w:r w:rsidRPr="006A3B2F">
        <w:rPr>
          <w:rFonts w:ascii="ＭＳ ゴシック" w:eastAsia="ＭＳ ゴシック" w:hAnsi="ＭＳ ゴシック"/>
        </w:rPr>
        <w:t>Dr.古川一郎のTOP LEADERS INTERVIEW</w:t>
      </w:r>
    </w:p>
    <w:p w14:paraId="6123DBC4"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∟株式会社ソニー</w:t>
      </w:r>
      <w:r w:rsidRPr="006A3B2F">
        <w:rPr>
          <w:rFonts w:ascii="ＭＳ ゴシック" w:eastAsia="ＭＳ ゴシック" w:hAnsi="ＭＳ ゴシック"/>
        </w:rPr>
        <w:t>AI 藤田雅博／マーカス加藤 絵理香</w:t>
      </w:r>
    </w:p>
    <w:p w14:paraId="37B2D994"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w:t>
      </w:r>
      <w:r w:rsidRPr="006A3B2F">
        <w:rPr>
          <w:rFonts w:ascii="ＭＳ ゴシック" w:eastAsia="ＭＳ ゴシック" w:hAnsi="ＭＳ ゴシック"/>
        </w:rPr>
        <w:t>Sony AIは、なぜ「ガストロノミー」を目指すのか？」</w:t>
      </w:r>
    </w:p>
    <w:p w14:paraId="6351C167"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・研究室にこんにちは</w:t>
      </w:r>
    </w:p>
    <w:p w14:paraId="527586ED"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∟東京家政大学・大学院</w:t>
      </w:r>
      <w:r w:rsidRPr="006A3B2F">
        <w:rPr>
          <w:rFonts w:ascii="ＭＳ ゴシック" w:eastAsia="ＭＳ ゴシック" w:hAnsi="ＭＳ ゴシック"/>
        </w:rPr>
        <w:t xml:space="preserve"> タマゴのおいしさ研究所</w:t>
      </w:r>
    </w:p>
    <w:p w14:paraId="01C60B44"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峯木眞知子教授</w:t>
      </w:r>
      <w:r w:rsidRPr="006A3B2F">
        <w:rPr>
          <w:rFonts w:ascii="ＭＳ ゴシック" w:eastAsia="ＭＳ ゴシック" w:hAnsi="ＭＳ ゴシック"/>
        </w:rPr>
        <w:t xml:space="preserve"> </w:t>
      </w:r>
    </w:p>
    <w:p w14:paraId="25AAE906"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・チャレンジプロジェクトレポート</w:t>
      </w:r>
      <w:r w:rsidRPr="006A3B2F">
        <w:rPr>
          <w:rFonts w:ascii="ＭＳ ゴシック" w:eastAsia="ＭＳ ゴシック" w:hAnsi="ＭＳ ゴシック"/>
        </w:rPr>
        <w:t>-イノベーティブな</w:t>
      </w:r>
    </w:p>
    <w:p w14:paraId="28BA634D"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プロジェクトをリポート</w:t>
      </w:r>
    </w:p>
    <w:p w14:paraId="11803C78"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∟〈伊藤忠商事株式会社〉</w:t>
      </w:r>
    </w:p>
    <w:p w14:paraId="7F9C839C"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商社としての新しいチャレンジは商品企画・開発</w:t>
      </w:r>
    </w:p>
    <w:p w14:paraId="3271E478"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w:t>
      </w:r>
      <w:r w:rsidRPr="006A3B2F">
        <w:rPr>
          <w:rFonts w:ascii="ＭＳ ゴシック" w:eastAsia="ＭＳ ゴシック" w:hAnsi="ＭＳ ゴシック"/>
        </w:rPr>
        <w:t xml:space="preserve"> DX支援サービス「FOODATA」</w:t>
      </w:r>
    </w:p>
    <w:p w14:paraId="56569F8B"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・食コラム</w:t>
      </w:r>
    </w:p>
    <w:p w14:paraId="54336A11"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∟ごはんのおとも「誕生とともに食べる」</w:t>
      </w:r>
    </w:p>
    <w:p w14:paraId="5378EE75"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∟呑人不知</w:t>
      </w:r>
      <w:r w:rsidRPr="006A3B2F">
        <w:rPr>
          <w:rFonts w:ascii="ＭＳ ゴシック" w:eastAsia="ＭＳ ゴシック" w:hAnsi="ＭＳ ゴシック"/>
        </w:rPr>
        <w:t>-のみびとしらず-「ジン呑みの楽しみ」</w:t>
      </w:r>
    </w:p>
    <w:p w14:paraId="6160E800"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w:t>
      </w:r>
      <w:proofErr w:type="spellStart"/>
      <w:r w:rsidRPr="006A3B2F">
        <w:rPr>
          <w:rFonts w:ascii="ＭＳ ゴシック" w:eastAsia="ＭＳ ゴシック" w:hAnsi="ＭＳ ゴシック"/>
        </w:rPr>
        <w:t>FoodyTOPICS</w:t>
      </w:r>
      <w:proofErr w:type="spellEnd"/>
      <w:r w:rsidRPr="006A3B2F">
        <w:rPr>
          <w:rFonts w:ascii="ＭＳ ゴシック" w:eastAsia="ＭＳ ゴシック" w:hAnsi="ＭＳ ゴシック"/>
        </w:rPr>
        <w:t>-国内外の食トレンドニュースをピックアップ！</w:t>
      </w:r>
    </w:p>
    <w:p w14:paraId="5DB13E9C"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■発行</w:t>
      </w:r>
    </w:p>
    <w:p w14:paraId="73BBD51D"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 xml:space="preserve">　</w:t>
      </w:r>
      <w:r w:rsidRPr="006A3B2F">
        <w:rPr>
          <w:rFonts w:ascii="ＭＳ ゴシック" w:eastAsia="ＭＳ ゴシック" w:hAnsi="ＭＳ ゴシック"/>
        </w:rPr>
        <w:t xml:space="preserve"> 隔月刊（奇数月1日）</w:t>
      </w:r>
    </w:p>
    <w:p w14:paraId="07EBAFB3"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hint="eastAsia"/>
        </w:rPr>
        <w:t>■</w:t>
      </w:r>
      <w:r w:rsidRPr="006A3B2F">
        <w:rPr>
          <w:rFonts w:ascii="ＭＳ ゴシック" w:eastAsia="ＭＳ ゴシック" w:hAnsi="ＭＳ ゴシック"/>
        </w:rPr>
        <w:t>URLはこちら</w:t>
      </w:r>
    </w:p>
    <w:p w14:paraId="77C02ABC" w14:textId="77777777" w:rsidR="006A3B2F" w:rsidRPr="006A3B2F" w:rsidRDefault="006A3B2F" w:rsidP="006A3B2F">
      <w:pPr>
        <w:rPr>
          <w:rFonts w:ascii="ＭＳ ゴシック" w:eastAsia="ＭＳ ゴシック" w:hAnsi="ＭＳ ゴシック"/>
        </w:rPr>
      </w:pPr>
      <w:r w:rsidRPr="006A3B2F">
        <w:rPr>
          <w:rFonts w:ascii="ＭＳ ゴシック" w:eastAsia="ＭＳ ゴシック" w:hAnsi="ＭＳ ゴシック"/>
        </w:rPr>
        <w:t>https://www.mikaku.jp/foodtechtrendnews/index.html</w:t>
      </w:r>
    </w:p>
    <w:p w14:paraId="7385C0DB" w14:textId="77777777" w:rsidR="00F05B90" w:rsidRPr="006A3B2F" w:rsidRDefault="00F05B90">
      <w:pPr>
        <w:rPr>
          <w:rFonts w:ascii="ＭＳ ゴシック" w:eastAsia="ＭＳ ゴシック" w:hAnsi="ＭＳ ゴシック"/>
        </w:rPr>
      </w:pPr>
    </w:p>
    <w:sectPr w:rsidR="00F05B90" w:rsidRPr="006A3B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2F"/>
    <w:rsid w:val="006A3B2F"/>
    <w:rsid w:val="00F05B90"/>
    <w:rsid w:val="00FE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39554"/>
  <w15:chartTrackingRefBased/>
  <w15:docId w15:val="{5AB9FD92-B823-4615-B468-3327BE35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食品工業協会 長野県</dc:creator>
  <cp:keywords/>
  <dc:description/>
  <cp:lastModifiedBy>食品工業協会 長野県</cp:lastModifiedBy>
  <cp:revision>2</cp:revision>
  <dcterms:created xsi:type="dcterms:W3CDTF">2021-09-02T04:11:00Z</dcterms:created>
  <dcterms:modified xsi:type="dcterms:W3CDTF">2021-09-02T04:20:00Z</dcterms:modified>
</cp:coreProperties>
</file>