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2C83" w14:textId="07ECEB63" w:rsidR="004303BF" w:rsidRDefault="004303BF" w:rsidP="004303BF">
      <w:pPr>
        <w:spacing w:line="360" w:lineRule="exact"/>
        <w:rPr>
          <w:sz w:val="24"/>
          <w:szCs w:val="24"/>
        </w:rPr>
      </w:pPr>
      <w:r>
        <w:rPr>
          <w:noProof/>
        </w:rPr>
        <w:drawing>
          <wp:anchor distT="45720" distB="45720" distL="114300" distR="114300" simplePos="0" relativeHeight="251659264" behindDoc="0" locked="0" layoutInCell="1" allowOverlap="1" wp14:anchorId="12F7604D" wp14:editId="0CC1F551">
            <wp:simplePos x="0" y="0"/>
            <wp:positionH relativeFrom="column">
              <wp:posOffset>-238125</wp:posOffset>
            </wp:positionH>
            <wp:positionV relativeFrom="paragraph">
              <wp:posOffset>-674370</wp:posOffset>
            </wp:positionV>
            <wp:extent cx="4924425" cy="704850"/>
            <wp:effectExtent l="0" t="0" r="9525" b="0"/>
            <wp:wrapSquare wrapText="bothSides"/>
            <wp:docPr id="1" name="図 1" descr="全国食品産業協議会連合会ニュース&#10;第 ７０ 号　　　　　　　　　発行日　2022年4月12日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国食品産業協議会連合会ニュース&#10;第 ７０ 号　　　　　　　　　発行日　2022年4月12日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65C75" w14:textId="77777777" w:rsidR="004303BF" w:rsidRDefault="004303BF" w:rsidP="004303BF">
      <w:pPr>
        <w:spacing w:line="360" w:lineRule="exact"/>
        <w:rPr>
          <w:rFonts w:hint="eastAsia"/>
          <w:sz w:val="24"/>
          <w:szCs w:val="24"/>
        </w:rPr>
      </w:pPr>
    </w:p>
    <w:p w14:paraId="7025B730" w14:textId="77777777" w:rsidR="004303BF" w:rsidRDefault="004303BF" w:rsidP="004303BF">
      <w:pPr>
        <w:spacing w:line="360" w:lineRule="exact"/>
        <w:rPr>
          <w:rFonts w:hint="eastAsia"/>
          <w:sz w:val="24"/>
          <w:szCs w:val="24"/>
        </w:rPr>
      </w:pPr>
    </w:p>
    <w:p w14:paraId="71F19F99" w14:textId="77777777" w:rsidR="004303BF" w:rsidRDefault="004303BF" w:rsidP="004303BF">
      <w:pPr>
        <w:spacing w:line="360" w:lineRule="exact"/>
        <w:rPr>
          <w:rFonts w:hint="eastAsia"/>
          <w:sz w:val="24"/>
          <w:szCs w:val="24"/>
        </w:rPr>
      </w:pPr>
    </w:p>
    <w:p w14:paraId="5D84B7D3" w14:textId="77777777" w:rsidR="004303BF" w:rsidRDefault="004303BF" w:rsidP="004303BF">
      <w:pPr>
        <w:spacing w:line="360" w:lineRule="exact"/>
        <w:ind w:left="240" w:hanging="240"/>
        <w:rPr>
          <w:rFonts w:hint="eastAsia"/>
          <w:sz w:val="24"/>
          <w:szCs w:val="24"/>
        </w:rPr>
      </w:pPr>
    </w:p>
    <w:p w14:paraId="478D149C" w14:textId="77777777" w:rsidR="004303BF" w:rsidRDefault="004303BF" w:rsidP="004303BF">
      <w:pPr>
        <w:spacing w:line="360" w:lineRule="exact"/>
        <w:ind w:left="24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○令和３年度消費者の意識に関する調査結果報告書［食品ロスの認知度と取組状況等に関する調査］</w:t>
      </w:r>
    </w:p>
    <w:p w14:paraId="0A5C8149" w14:textId="77777777" w:rsidR="004303BF" w:rsidRDefault="004303BF" w:rsidP="004303BF">
      <w:pPr>
        <w:spacing w:line="360" w:lineRule="exact"/>
        <w:rPr>
          <w:rFonts w:hint="eastAsia"/>
          <w:sz w:val="24"/>
          <w:szCs w:val="24"/>
        </w:rPr>
      </w:pPr>
    </w:p>
    <w:p w14:paraId="19D8947B" w14:textId="77777777" w:rsidR="004303BF" w:rsidRDefault="004303BF" w:rsidP="004303BF">
      <w:pPr>
        <w:spacing w:line="3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４月８日、消費者庁は、食品ロスの認知度と取組状況等に関する「令和３年度消費者の意識に関する調査結果報告書」を公表しましたので、お知らせします。</w:t>
      </w:r>
    </w:p>
    <w:p w14:paraId="24C4E6B0" w14:textId="77777777" w:rsidR="004303BF" w:rsidRDefault="004303BF" w:rsidP="004303BF">
      <w:pPr>
        <w:spacing w:line="3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本調査は全国の満18歳以上の男女5,000人を対象として令和４年３月に実施したインターネット調査です。</w:t>
      </w:r>
    </w:p>
    <w:p w14:paraId="30D2A3AA" w14:textId="77777777" w:rsidR="004303BF" w:rsidRDefault="004303BF" w:rsidP="004303BF">
      <w:pPr>
        <w:spacing w:line="360" w:lineRule="exact"/>
        <w:rPr>
          <w:rFonts w:hint="eastAsia"/>
          <w:sz w:val="24"/>
          <w:szCs w:val="24"/>
        </w:rPr>
      </w:pPr>
      <w:hyperlink r:id="rId5" w:history="1">
        <w:r>
          <w:rPr>
            <w:rStyle w:val="a3"/>
            <w:rFonts w:hint="eastAsia"/>
            <w:sz w:val="24"/>
            <w:szCs w:val="24"/>
          </w:rPr>
          <w:t>https://www.caa.go.jp/policies/policy/consumer_policy/information/food_loss/efforts/assets/consumer_education_cms201_20220408_001.pdf</w:t>
        </w:r>
      </w:hyperlink>
    </w:p>
    <w:p w14:paraId="1BDD6D4D" w14:textId="77777777" w:rsidR="004303BF" w:rsidRDefault="004303BF" w:rsidP="004303BF">
      <w:pPr>
        <w:spacing w:line="360" w:lineRule="exact"/>
        <w:rPr>
          <w:rFonts w:hint="eastAsia"/>
          <w:sz w:val="24"/>
          <w:szCs w:val="24"/>
        </w:rPr>
      </w:pPr>
    </w:p>
    <w:p w14:paraId="18B6F3D3" w14:textId="77777777" w:rsidR="004303BF" w:rsidRDefault="004303BF" w:rsidP="004303BF">
      <w:pPr>
        <w:spacing w:line="3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調査項目及び結果概要（最も回答が多いもの）は以下のとおりです。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1"/>
        <w:gridCol w:w="3533"/>
      </w:tblGrid>
      <w:tr w:rsidR="004303BF" w14:paraId="5AED1354" w14:textId="77777777" w:rsidTr="004303BF"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498C1" w14:textId="77777777" w:rsidR="004303BF" w:rsidRDefault="004303BF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Q1:食品ロス問題の認知度</w:t>
            </w:r>
          </w:p>
        </w:tc>
        <w:tc>
          <w:tcPr>
            <w:tcW w:w="3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4F94E" w14:textId="77777777" w:rsidR="004303BF" w:rsidRDefault="004303BF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（よく・ある程度）知っている80.9％</w:t>
            </w:r>
          </w:p>
        </w:tc>
      </w:tr>
      <w:tr w:rsidR="004303BF" w14:paraId="2970A606" w14:textId="77777777" w:rsidTr="004303BF"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B703B" w14:textId="77777777" w:rsidR="004303BF" w:rsidRDefault="004303BF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Q2：食品ロス削減の取組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64CB" w14:textId="77777777" w:rsidR="004303BF" w:rsidRDefault="004303BF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残さず食べる69.3％</w:t>
            </w:r>
          </w:p>
        </w:tc>
      </w:tr>
      <w:tr w:rsidR="004303BF" w14:paraId="5F7B6D30" w14:textId="77777777" w:rsidTr="004303BF"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E0BB2" w14:textId="77777777" w:rsidR="004303BF" w:rsidRDefault="004303BF">
            <w:pPr>
              <w:spacing w:line="360" w:lineRule="exact"/>
              <w:ind w:left="480" w:hanging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Q3：新型コロナによる消費行動の変化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38B80" w14:textId="77777777" w:rsidR="004303BF" w:rsidRDefault="004303BF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外食の回数が減った60％</w:t>
            </w:r>
          </w:p>
        </w:tc>
      </w:tr>
      <w:tr w:rsidR="004303BF" w14:paraId="56FE8188" w14:textId="77777777" w:rsidTr="004303BF"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8B36A" w14:textId="77777777" w:rsidR="004303BF" w:rsidRDefault="004303BF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Q4：賞味期限と消費期限の違い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7AF57" w14:textId="77777777" w:rsidR="004303BF" w:rsidRDefault="004303BF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知っている71.9％</w:t>
            </w:r>
          </w:p>
        </w:tc>
      </w:tr>
      <w:tr w:rsidR="004303BF" w14:paraId="35C2F9E9" w14:textId="77777777" w:rsidTr="004303BF"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C31F1" w14:textId="77777777" w:rsidR="004303BF" w:rsidRDefault="004303BF">
            <w:pPr>
              <w:spacing w:line="360" w:lineRule="exact"/>
              <w:ind w:left="480" w:hanging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Q5：フードバンク活動・フードドライブ活動の認知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4EE33" w14:textId="77777777" w:rsidR="004303BF" w:rsidRDefault="004303BF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両方とも知らない51.4％</w:t>
            </w:r>
          </w:p>
        </w:tc>
      </w:tr>
      <w:tr w:rsidR="004303BF" w14:paraId="776EA070" w14:textId="77777777" w:rsidTr="004303BF"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A4241" w14:textId="77777777" w:rsidR="004303BF" w:rsidRDefault="004303BF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Q6：「規格外農産物・食品」の認知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C6C97" w14:textId="77777777" w:rsidR="004303BF" w:rsidRDefault="004303BF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知っていた48％</w:t>
            </w:r>
          </w:p>
        </w:tc>
      </w:tr>
      <w:tr w:rsidR="004303BF" w14:paraId="46B14927" w14:textId="77777777" w:rsidTr="004303BF"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DE2BF" w14:textId="77777777" w:rsidR="004303BF" w:rsidRDefault="004303BF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Q7：「規格外農産物・食品」についての考え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0A61C" w14:textId="77777777" w:rsidR="004303BF" w:rsidRDefault="004303BF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品質（味）が変わらなければ購入する51.1％</w:t>
            </w:r>
          </w:p>
        </w:tc>
      </w:tr>
      <w:tr w:rsidR="004303BF" w14:paraId="345CD80A" w14:textId="77777777" w:rsidTr="004303BF"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033DD" w14:textId="77777777" w:rsidR="004303BF" w:rsidRDefault="004303BF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Q8：「てまえどり」の認知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25ED5" w14:textId="77777777" w:rsidR="004303BF" w:rsidRDefault="004303BF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知らなかった49.4％</w:t>
            </w:r>
          </w:p>
        </w:tc>
      </w:tr>
      <w:tr w:rsidR="004303BF" w14:paraId="26995FCA" w14:textId="77777777" w:rsidTr="004303BF"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B61F" w14:textId="77777777" w:rsidR="004303BF" w:rsidRDefault="004303BF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Q9：「てまえどり」の実践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FAFD5" w14:textId="77777777" w:rsidR="004303BF" w:rsidRDefault="004303BF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実践していない60.6％</w:t>
            </w:r>
          </w:p>
        </w:tc>
      </w:tr>
    </w:tbl>
    <w:p w14:paraId="64FC80F4" w14:textId="77777777" w:rsidR="004303BF" w:rsidRDefault="004303BF" w:rsidP="004303BF">
      <w:pPr>
        <w:spacing w:line="360" w:lineRule="exact"/>
        <w:ind w:left="480" w:hanging="480"/>
        <w:rPr>
          <w:rFonts w:hint="eastAsia"/>
          <w:sz w:val="24"/>
          <w:szCs w:val="24"/>
        </w:rPr>
      </w:pPr>
      <w:r>
        <w:rPr>
          <w:rFonts w:hint="eastAsia"/>
          <w:color w:val="FFFFFF"/>
          <w:sz w:val="24"/>
          <w:szCs w:val="24"/>
        </w:rPr>
        <w:t>（注）「てまえどり」とは、コンビニ等の商品棚の手前にある商品等、販売期限の迫った商品を積極的に選ぶこと。</w:t>
      </w:r>
    </w:p>
    <w:p w14:paraId="45EBEFCD" w14:textId="77777777" w:rsidR="004303BF" w:rsidRDefault="004303BF" w:rsidP="004303BF">
      <w:pPr>
        <w:rPr>
          <w:rFonts w:hint="eastAsia"/>
          <w:sz w:val="22"/>
          <w:szCs w:val="22"/>
        </w:rPr>
      </w:pPr>
    </w:p>
    <w:p w14:paraId="09AA8680" w14:textId="77777777" w:rsidR="00FB02EA" w:rsidRPr="004303BF" w:rsidRDefault="00FB02EA"/>
    <w:sectPr w:rsidR="00FB02EA" w:rsidRPr="004303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BF"/>
    <w:rsid w:val="004303BF"/>
    <w:rsid w:val="00FB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99BFD5C"/>
  <w15:chartTrackingRefBased/>
  <w15:docId w15:val="{F59FC03E-C713-4D1D-9158-4B804D12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3BF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a.go.jp/policies/policy/consumer_policy/information/food_loss/efforts/assets/consumer_education_cms201_20220408_001.pd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食品工業協会 長野県</dc:creator>
  <cp:keywords/>
  <dc:description/>
  <cp:lastModifiedBy>食品工業協会 長野県</cp:lastModifiedBy>
  <cp:revision>1</cp:revision>
  <dcterms:created xsi:type="dcterms:W3CDTF">2022-04-12T23:26:00Z</dcterms:created>
  <dcterms:modified xsi:type="dcterms:W3CDTF">2022-04-12T23:26:00Z</dcterms:modified>
</cp:coreProperties>
</file>